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FCDD" w14:textId="64B850DC" w:rsidR="00226CBE" w:rsidRPr="000A5534" w:rsidRDefault="00226CBE" w:rsidP="00BF4A35">
      <w:pPr>
        <w:jc w:val="center"/>
        <w:rPr>
          <w:rFonts w:ascii="ＭＳ ゴシック" w:eastAsia="ＭＳ ゴシック" w:hAnsi="ＭＳ ゴシック"/>
          <w:sz w:val="24"/>
        </w:rPr>
      </w:pPr>
      <w:r w:rsidRPr="000A5534">
        <w:rPr>
          <w:rFonts w:ascii="ＭＳ ゴシック" w:eastAsia="ＭＳ ゴシック" w:hAnsi="ＭＳ ゴシック" w:hint="eastAsia"/>
          <w:sz w:val="24"/>
        </w:rPr>
        <w:t>＜</w:t>
      </w:r>
      <w:r w:rsidR="004824C8">
        <w:rPr>
          <w:rFonts w:ascii="ＭＳ ゴシック" w:eastAsia="ＭＳ ゴシック" w:hAnsi="ＭＳ ゴシック" w:hint="eastAsia"/>
          <w:sz w:val="24"/>
        </w:rPr>
        <w:t>広陵</w:t>
      </w:r>
      <w:r w:rsidR="00920B13">
        <w:rPr>
          <w:rFonts w:ascii="ＭＳ ゴシック" w:eastAsia="ＭＳ ゴシック" w:hAnsi="ＭＳ ゴシック" w:hint="eastAsia"/>
          <w:sz w:val="24"/>
        </w:rPr>
        <w:t>町立広陵</w:t>
      </w:r>
      <w:r w:rsidR="004824C8">
        <w:rPr>
          <w:rFonts w:ascii="ＭＳ ゴシック" w:eastAsia="ＭＳ ゴシック" w:hAnsi="ＭＳ ゴシック" w:hint="eastAsia"/>
          <w:sz w:val="24"/>
        </w:rPr>
        <w:t>西幼稚園跡地利活用</w:t>
      </w:r>
      <w:r w:rsidR="000A5534" w:rsidRPr="000A5534">
        <w:rPr>
          <w:rFonts w:ascii="ＭＳ ゴシック" w:eastAsia="ＭＳ ゴシック" w:hAnsi="ＭＳ ゴシック" w:hint="eastAsia"/>
          <w:sz w:val="24"/>
        </w:rPr>
        <w:t>に</w:t>
      </w:r>
      <w:r w:rsidR="004824C8">
        <w:rPr>
          <w:rFonts w:ascii="ＭＳ ゴシック" w:eastAsia="ＭＳ ゴシック" w:hAnsi="ＭＳ ゴシック" w:hint="eastAsia"/>
          <w:sz w:val="24"/>
        </w:rPr>
        <w:t>関する</w:t>
      </w:r>
      <w:r w:rsidR="000A5534" w:rsidRPr="000A5534">
        <w:rPr>
          <w:rFonts w:ascii="ＭＳ ゴシック" w:eastAsia="ＭＳ ゴシック" w:hAnsi="ＭＳ ゴシック" w:hint="eastAsia"/>
          <w:sz w:val="24"/>
        </w:rPr>
        <w:t>サウンディング型市場調査</w:t>
      </w:r>
      <w:r w:rsidRPr="000A5534">
        <w:rPr>
          <w:rFonts w:ascii="ＭＳ ゴシック" w:eastAsia="ＭＳ ゴシック" w:hAnsi="ＭＳ ゴシック" w:hint="eastAsia"/>
          <w:sz w:val="24"/>
        </w:rPr>
        <w:t>＞</w:t>
      </w:r>
    </w:p>
    <w:p w14:paraId="4C499D00" w14:textId="77777777"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14:paraId="29195B55" w14:textId="77777777" w:rsidTr="00C13610">
        <w:trPr>
          <w:trHeight w:val="737"/>
        </w:trPr>
        <w:tc>
          <w:tcPr>
            <w:tcW w:w="704" w:type="dxa"/>
            <w:vMerge w:val="restart"/>
          </w:tcPr>
          <w:p w14:paraId="3F18E65C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394A3DB3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14:paraId="702DD38A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5AA831A1" w14:textId="77777777" w:rsidTr="00C13610">
        <w:trPr>
          <w:trHeight w:val="737"/>
        </w:trPr>
        <w:tc>
          <w:tcPr>
            <w:tcW w:w="704" w:type="dxa"/>
            <w:vMerge/>
          </w:tcPr>
          <w:p w14:paraId="4CD18BA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E70286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14:paraId="4258906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6A1EA7C9" w14:textId="77777777" w:rsidTr="00C13610">
        <w:trPr>
          <w:trHeight w:val="737"/>
        </w:trPr>
        <w:tc>
          <w:tcPr>
            <w:tcW w:w="704" w:type="dxa"/>
            <w:vMerge/>
          </w:tcPr>
          <w:p w14:paraId="0184DD8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328CE8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14:paraId="6B548176" w14:textId="77777777"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14:paraId="23F787BA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15FFCB80" w14:textId="77777777" w:rsidTr="006C33CF">
        <w:trPr>
          <w:trHeight w:val="680"/>
        </w:trPr>
        <w:tc>
          <w:tcPr>
            <w:tcW w:w="704" w:type="dxa"/>
            <w:vMerge/>
          </w:tcPr>
          <w:p w14:paraId="3517B338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434614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14:paraId="54E46C31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5A178876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14:paraId="53DB0FF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069D9A55" w14:textId="77777777" w:rsidTr="006C33CF">
        <w:trPr>
          <w:trHeight w:val="680"/>
        </w:trPr>
        <w:tc>
          <w:tcPr>
            <w:tcW w:w="704" w:type="dxa"/>
            <w:vMerge/>
          </w:tcPr>
          <w:p w14:paraId="112EA866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45FEFBB0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0A7656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14:paraId="466AB48F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6FB571CF" w14:textId="77777777" w:rsidTr="006C33CF">
        <w:trPr>
          <w:trHeight w:val="680"/>
        </w:trPr>
        <w:tc>
          <w:tcPr>
            <w:tcW w:w="704" w:type="dxa"/>
            <w:vMerge/>
          </w:tcPr>
          <w:p w14:paraId="6736742F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2F142FF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80674D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14:paraId="3D07CFA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75993BFF" w14:textId="77777777" w:rsidTr="006C33CF">
        <w:trPr>
          <w:trHeight w:val="680"/>
        </w:trPr>
        <w:tc>
          <w:tcPr>
            <w:tcW w:w="704" w:type="dxa"/>
            <w:vMerge/>
          </w:tcPr>
          <w:p w14:paraId="1EDC0AFC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7A9E37E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D31792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14:paraId="173C0BB1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14:paraId="77EE50EB" w14:textId="77777777" w:rsidTr="006C33CF">
        <w:trPr>
          <w:trHeight w:val="680"/>
        </w:trPr>
        <w:tc>
          <w:tcPr>
            <w:tcW w:w="704" w:type="dxa"/>
            <w:vMerge w:val="restart"/>
          </w:tcPr>
          <w:p w14:paraId="129F9668" w14:textId="77777777"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0F59D57F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14:paraId="04602815" w14:textId="77777777"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14:paraId="6E954D12" w14:textId="77777777" w:rsidTr="006C33CF">
        <w:trPr>
          <w:trHeight w:val="680"/>
        </w:trPr>
        <w:tc>
          <w:tcPr>
            <w:tcW w:w="704" w:type="dxa"/>
            <w:vMerge/>
          </w:tcPr>
          <w:p w14:paraId="0CA3366B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14:paraId="6C6B61D6" w14:textId="77777777"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14:paraId="1856B4FD" w14:textId="77777777" w:rsidTr="005939AD">
        <w:trPr>
          <w:trHeight w:val="555"/>
        </w:trPr>
        <w:tc>
          <w:tcPr>
            <w:tcW w:w="704" w:type="dxa"/>
            <w:vMerge w:val="restart"/>
          </w:tcPr>
          <w:p w14:paraId="70BA8EF7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14:paraId="400B9B6F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14:paraId="2D378695" w14:textId="77777777" w:rsidTr="006C33CF">
        <w:trPr>
          <w:trHeight w:val="555"/>
        </w:trPr>
        <w:tc>
          <w:tcPr>
            <w:tcW w:w="704" w:type="dxa"/>
            <w:vMerge/>
          </w:tcPr>
          <w:p w14:paraId="516A0236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E3A336" w14:textId="6D95F59E" w:rsidR="00E56632" w:rsidRPr="00241B78" w:rsidRDefault="004824C8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27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14:paraId="39F94767" w14:textId="77777777"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14:paraId="2B350CC4" w14:textId="77777777"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14:paraId="0EA69340" w14:textId="77777777" w:rsidTr="006C33CF">
        <w:trPr>
          <w:trHeight w:val="555"/>
        </w:trPr>
        <w:tc>
          <w:tcPr>
            <w:tcW w:w="704" w:type="dxa"/>
            <w:vMerge/>
          </w:tcPr>
          <w:p w14:paraId="4632D1A1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A0DC9D" w14:textId="5A270FE7" w:rsidR="00E56632" w:rsidRDefault="004824C8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28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14:paraId="043C45AF" w14:textId="77777777"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14:paraId="174A0B77" w14:textId="77777777"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14:paraId="78BAC329" w14:textId="77777777" w:rsidTr="006C33CF">
        <w:trPr>
          <w:trHeight w:val="680"/>
        </w:trPr>
        <w:tc>
          <w:tcPr>
            <w:tcW w:w="704" w:type="dxa"/>
            <w:vMerge w:val="restart"/>
          </w:tcPr>
          <w:p w14:paraId="276BA883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14:paraId="682C6E26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14:paraId="0B8A895D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14:paraId="5CC47B4B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14:paraId="20087B50" w14:textId="77777777" w:rsidTr="006C33CF">
        <w:trPr>
          <w:trHeight w:val="680"/>
        </w:trPr>
        <w:tc>
          <w:tcPr>
            <w:tcW w:w="704" w:type="dxa"/>
            <w:vMerge/>
          </w:tcPr>
          <w:p w14:paraId="2FDDF0B6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7068307C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6818F1FE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14:paraId="4C796080" w14:textId="77777777" w:rsidTr="006C33CF">
        <w:trPr>
          <w:trHeight w:val="680"/>
        </w:trPr>
        <w:tc>
          <w:tcPr>
            <w:tcW w:w="704" w:type="dxa"/>
            <w:vMerge/>
          </w:tcPr>
          <w:p w14:paraId="006F5DF8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4B74A585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54FEC286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14:paraId="6E6621CC" w14:textId="77777777" w:rsidTr="006C33CF">
        <w:trPr>
          <w:trHeight w:val="680"/>
        </w:trPr>
        <w:tc>
          <w:tcPr>
            <w:tcW w:w="704" w:type="dxa"/>
            <w:vMerge/>
          </w:tcPr>
          <w:p w14:paraId="6777F5D3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001E8C01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2EEDA881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2B7B87" w14:textId="77777777"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14:paraId="222EE3F4" w14:textId="77777777"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14:paraId="7BEBCF6B" w14:textId="77777777"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BA1" w14:textId="77777777" w:rsidR="0097777E" w:rsidRDefault="0097777E" w:rsidP="00226CBE">
      <w:r>
        <w:separator/>
      </w:r>
    </w:p>
  </w:endnote>
  <w:endnote w:type="continuationSeparator" w:id="0">
    <w:p w14:paraId="5E0319EF" w14:textId="77777777"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C86" w14:textId="77777777" w:rsidR="0097777E" w:rsidRDefault="0097777E" w:rsidP="00226CBE">
      <w:r>
        <w:separator/>
      </w:r>
    </w:p>
  </w:footnote>
  <w:footnote w:type="continuationSeparator" w:id="0">
    <w:p w14:paraId="0B7D1A03" w14:textId="77777777"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415" w14:textId="77777777"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BE"/>
    <w:rsid w:val="000377FE"/>
    <w:rsid w:val="00066917"/>
    <w:rsid w:val="00074C35"/>
    <w:rsid w:val="000A5534"/>
    <w:rsid w:val="001A2A72"/>
    <w:rsid w:val="001F166B"/>
    <w:rsid w:val="00226CBE"/>
    <w:rsid w:val="00241B78"/>
    <w:rsid w:val="002C0476"/>
    <w:rsid w:val="003241B8"/>
    <w:rsid w:val="004824C8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20B13"/>
    <w:rsid w:val="0097777E"/>
    <w:rsid w:val="00986EBF"/>
    <w:rsid w:val="00A11625"/>
    <w:rsid w:val="00A75DF7"/>
    <w:rsid w:val="00B126AF"/>
    <w:rsid w:val="00B475EB"/>
    <w:rsid w:val="00B57E2C"/>
    <w:rsid w:val="00BF38B9"/>
    <w:rsid w:val="00BF4A35"/>
    <w:rsid w:val="00C13610"/>
    <w:rsid w:val="00DC558E"/>
    <w:rsid w:val="00DE064A"/>
    <w:rsid w:val="00E56632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238FCB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567F-69CF-4289-9606-FE6AE1B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藤本 清大</cp:lastModifiedBy>
  <cp:revision>3</cp:revision>
  <cp:lastPrinted>2020-02-07T07:59:00Z</cp:lastPrinted>
  <dcterms:created xsi:type="dcterms:W3CDTF">2023-10-11T04:42:00Z</dcterms:created>
  <dcterms:modified xsi:type="dcterms:W3CDTF">2023-10-11T04:42:00Z</dcterms:modified>
</cp:coreProperties>
</file>