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9E" w:rsidRPr="00AF0DBC" w:rsidRDefault="00AF0DBC" w:rsidP="00AF0DBC">
      <w:pPr>
        <w:jc w:val="center"/>
        <w:rPr>
          <w:sz w:val="36"/>
        </w:rPr>
      </w:pPr>
      <w:r w:rsidRPr="00AF0DBC">
        <w:rPr>
          <w:rFonts w:hint="eastAsia"/>
          <w:sz w:val="36"/>
        </w:rPr>
        <w:t>広陵くつした博物館　出展申込書</w:t>
      </w:r>
    </w:p>
    <w:tbl>
      <w:tblPr>
        <w:tblStyle w:val="a3"/>
        <w:tblpPr w:leftFromText="142" w:rightFromText="142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F0DBC" w:rsidTr="00AF0DBC">
        <w:trPr>
          <w:trHeight w:val="978"/>
        </w:trPr>
        <w:tc>
          <w:tcPr>
            <w:tcW w:w="2547" w:type="dxa"/>
          </w:tcPr>
          <w:p w:rsidR="00AF0DBC" w:rsidRPr="00AF0DBC" w:rsidRDefault="00AF0DBC" w:rsidP="00AF0DBC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 w:rsidRPr="00AF0DBC">
              <w:rPr>
                <w:rFonts w:hint="eastAsia"/>
                <w:sz w:val="24"/>
              </w:rPr>
              <w:t>事業者名</w:t>
            </w:r>
          </w:p>
        </w:tc>
        <w:tc>
          <w:tcPr>
            <w:tcW w:w="5947" w:type="dxa"/>
          </w:tcPr>
          <w:p w:rsidR="00AF0DBC" w:rsidRDefault="00AF0DBC" w:rsidP="00AF0DBC">
            <w:pPr>
              <w:rPr>
                <w:rFonts w:hint="eastAsia"/>
                <w:sz w:val="36"/>
              </w:rPr>
            </w:pPr>
          </w:p>
        </w:tc>
      </w:tr>
      <w:tr w:rsidR="00AF0DBC" w:rsidTr="00AF0DBC">
        <w:trPr>
          <w:trHeight w:val="980"/>
        </w:trPr>
        <w:tc>
          <w:tcPr>
            <w:tcW w:w="2547" w:type="dxa"/>
          </w:tcPr>
          <w:p w:rsidR="00AF0DBC" w:rsidRPr="00AF0DBC" w:rsidRDefault="00AF0DBC" w:rsidP="00AF0DBC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 w:rsidRPr="00AF0DBC">
              <w:rPr>
                <w:rFonts w:hint="eastAsia"/>
                <w:sz w:val="24"/>
              </w:rPr>
              <w:t>代表者名</w:t>
            </w:r>
          </w:p>
        </w:tc>
        <w:tc>
          <w:tcPr>
            <w:tcW w:w="5947" w:type="dxa"/>
          </w:tcPr>
          <w:p w:rsidR="00AF0DBC" w:rsidRPr="00AF0DBC" w:rsidRDefault="00AF0DBC" w:rsidP="00AF0DBC">
            <w:pPr>
              <w:rPr>
                <w:rFonts w:hint="eastAsia"/>
                <w:sz w:val="24"/>
              </w:rPr>
            </w:pPr>
          </w:p>
        </w:tc>
      </w:tr>
      <w:tr w:rsidR="00AF0DBC" w:rsidTr="00AF0DBC">
        <w:trPr>
          <w:trHeight w:val="1405"/>
        </w:trPr>
        <w:tc>
          <w:tcPr>
            <w:tcW w:w="2547" w:type="dxa"/>
          </w:tcPr>
          <w:p w:rsidR="00AF0DBC" w:rsidRPr="00AF0DBC" w:rsidRDefault="00AF0DBC" w:rsidP="00AF0DBC">
            <w:pPr>
              <w:spacing w:beforeLines="100" w:before="360"/>
              <w:jc w:val="center"/>
              <w:rPr>
                <w:rFonts w:hint="eastAsia"/>
                <w:sz w:val="24"/>
              </w:rPr>
            </w:pPr>
            <w:r w:rsidRPr="00AF0DBC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 w:rsidRPr="00AF0DBC">
              <w:rPr>
                <w:rFonts w:hint="eastAsia"/>
                <w:sz w:val="24"/>
              </w:rPr>
              <w:t>所</w:t>
            </w:r>
          </w:p>
        </w:tc>
        <w:tc>
          <w:tcPr>
            <w:tcW w:w="5947" w:type="dxa"/>
          </w:tcPr>
          <w:p w:rsidR="00AF0DBC" w:rsidRPr="00AF0DBC" w:rsidRDefault="00AF0DBC" w:rsidP="00AF0DB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AF0DBC" w:rsidTr="00AF0DBC">
        <w:trPr>
          <w:trHeight w:val="985"/>
        </w:trPr>
        <w:tc>
          <w:tcPr>
            <w:tcW w:w="2547" w:type="dxa"/>
          </w:tcPr>
          <w:p w:rsidR="00AF0DBC" w:rsidRPr="00AF0DBC" w:rsidRDefault="00AF0DBC" w:rsidP="00AF0DBC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 w:rsidRPr="00AF0DBC">
              <w:rPr>
                <w:rFonts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:rsidR="00AF0DBC" w:rsidRPr="00AF0DBC" w:rsidRDefault="00AF0DBC" w:rsidP="00AF0DBC">
            <w:pPr>
              <w:rPr>
                <w:rFonts w:hint="eastAsia"/>
                <w:sz w:val="24"/>
              </w:rPr>
            </w:pPr>
          </w:p>
        </w:tc>
      </w:tr>
      <w:tr w:rsidR="00AF0DBC" w:rsidTr="00AF0DBC">
        <w:trPr>
          <w:trHeight w:val="985"/>
        </w:trPr>
        <w:tc>
          <w:tcPr>
            <w:tcW w:w="2547" w:type="dxa"/>
          </w:tcPr>
          <w:p w:rsidR="00AF0DBC" w:rsidRPr="00AF0DBC" w:rsidRDefault="00AF0DBC" w:rsidP="00AF0DBC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 w:rsidRPr="00AF0DBC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:rsidR="00AF0DBC" w:rsidRPr="00AF0DBC" w:rsidRDefault="00AF0DBC" w:rsidP="00AF0DBC">
            <w:pPr>
              <w:rPr>
                <w:rFonts w:hint="eastAsia"/>
                <w:sz w:val="24"/>
              </w:rPr>
            </w:pPr>
          </w:p>
        </w:tc>
      </w:tr>
      <w:tr w:rsidR="00AF0DBC" w:rsidTr="00AF0DBC">
        <w:trPr>
          <w:trHeight w:val="1255"/>
        </w:trPr>
        <w:tc>
          <w:tcPr>
            <w:tcW w:w="2547" w:type="dxa"/>
          </w:tcPr>
          <w:p w:rsidR="00AF0DBC" w:rsidRPr="00AF0DBC" w:rsidRDefault="00AF0DBC" w:rsidP="00AF0DBC">
            <w:pPr>
              <w:spacing w:beforeLines="70" w:before="2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自社ブランド商品名</w:t>
            </w:r>
          </w:p>
        </w:tc>
        <w:tc>
          <w:tcPr>
            <w:tcW w:w="5947" w:type="dxa"/>
          </w:tcPr>
          <w:p w:rsidR="00AF0DBC" w:rsidRPr="00AF0DBC" w:rsidRDefault="00AF0DBC" w:rsidP="00AF0DBC">
            <w:pPr>
              <w:rPr>
                <w:rFonts w:hint="eastAsia"/>
                <w:sz w:val="24"/>
              </w:rPr>
            </w:pPr>
          </w:p>
        </w:tc>
      </w:tr>
    </w:tbl>
    <w:p w:rsidR="00AF0DBC" w:rsidRPr="00AF0DBC" w:rsidRDefault="00AF0DBC" w:rsidP="00AF0DBC">
      <w:pPr>
        <w:spacing w:beforeLines="50" w:before="180" w:afterLines="50" w:after="180"/>
        <w:ind w:firstLineChars="2200" w:firstLine="5280"/>
        <w:rPr>
          <w:rFonts w:hint="eastAsia"/>
          <w:sz w:val="24"/>
        </w:rPr>
      </w:pPr>
      <w:bookmarkStart w:id="0" w:name="_GoBack"/>
      <w:bookmarkEnd w:id="0"/>
      <w:r w:rsidRPr="00AF0DBC">
        <w:rPr>
          <w:rFonts w:hint="eastAsia"/>
          <w:sz w:val="24"/>
        </w:rPr>
        <w:t>申込日：令和３年６月　　日</w:t>
      </w:r>
    </w:p>
    <w:sectPr w:rsidR="00AF0DBC" w:rsidRPr="00AF0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C"/>
    <w:rsid w:val="0053449E"/>
    <w:rsid w:val="00A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D89C0"/>
  <w15:chartTrackingRefBased/>
  <w15:docId w15:val="{52EF7122-F6F4-41EF-B0C0-8EAA3CF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広陵町</dc:creator>
  <cp:keywords/>
  <dc:description/>
  <cp:lastModifiedBy>広陵町</cp:lastModifiedBy>
  <cp:revision>1</cp:revision>
  <dcterms:created xsi:type="dcterms:W3CDTF">2021-06-10T04:57:00Z</dcterms:created>
  <dcterms:modified xsi:type="dcterms:W3CDTF">2021-06-10T05:09:00Z</dcterms:modified>
</cp:coreProperties>
</file>