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3F2B5A" w:rsidRPr="0070772F" w14:paraId="7F4EFAC3" w14:textId="77777777" w:rsidTr="003F2B5A">
        <w:trPr>
          <w:trHeight w:val="400"/>
        </w:trPr>
        <w:tc>
          <w:tcPr>
            <w:tcW w:w="9918" w:type="dxa"/>
            <w:gridSpan w:val="3"/>
          </w:tcPr>
          <w:p w14:paraId="2C7E2B47" w14:textId="77777777" w:rsidR="003F2B5A" w:rsidRPr="0070772F" w:rsidRDefault="003F2B5A">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3F2B5A" w:rsidRPr="0070772F" w14:paraId="22406DF4" w14:textId="77777777" w:rsidTr="003F2B5A">
        <w:trPr>
          <w:trHeight w:val="305"/>
        </w:trPr>
        <w:tc>
          <w:tcPr>
            <w:tcW w:w="3306" w:type="dxa"/>
            <w:tcBorders>
              <w:top w:val="single" w:sz="24" w:space="0" w:color="auto"/>
              <w:left w:val="single" w:sz="24" w:space="0" w:color="auto"/>
              <w:bottom w:val="single" w:sz="24" w:space="0" w:color="auto"/>
              <w:right w:val="single" w:sz="24" w:space="0" w:color="auto"/>
            </w:tcBorders>
          </w:tcPr>
          <w:p w14:paraId="13F6FEFB"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Borders>
              <w:left w:val="single" w:sz="24" w:space="0" w:color="auto"/>
            </w:tcBorders>
          </w:tcPr>
          <w:p w14:paraId="05A0ABA5"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7FE57EDA"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r w:rsidR="003F2B5A" w:rsidRPr="0070772F" w14:paraId="46B68A33" w14:textId="77777777" w:rsidTr="003F2B5A">
        <w:trPr>
          <w:trHeight w:val="154"/>
        </w:trPr>
        <w:tc>
          <w:tcPr>
            <w:tcW w:w="3306" w:type="dxa"/>
            <w:tcBorders>
              <w:top w:val="single" w:sz="24" w:space="0" w:color="auto"/>
            </w:tcBorders>
          </w:tcPr>
          <w:p w14:paraId="1CC6EDC1"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169BBCDD"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6FA92327"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bl>
    <w:p w14:paraId="6A494F5F" w14:textId="15163026" w:rsidR="008020C0" w:rsidRPr="0070772F" w:rsidRDefault="00256AA8"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noProof/>
          <w:color w:val="000000"/>
          <w:kern w:val="0"/>
        </w:rPr>
        <mc:AlternateContent>
          <mc:Choice Requires="wps">
            <w:drawing>
              <wp:anchor distT="0" distB="0" distL="114300" distR="114300" simplePos="0" relativeHeight="251659264" behindDoc="0" locked="0" layoutInCell="1" allowOverlap="1" wp14:anchorId="013D8F32" wp14:editId="0D60AC5D">
                <wp:simplePos x="0" y="0"/>
                <wp:positionH relativeFrom="column">
                  <wp:posOffset>5278120</wp:posOffset>
                </wp:positionH>
                <wp:positionV relativeFrom="paragraph">
                  <wp:posOffset>8448040</wp:posOffset>
                </wp:positionV>
                <wp:extent cx="1019175" cy="3429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019175" cy="342900"/>
                        </a:xfrm>
                        <a:prstGeom prst="rect">
                          <a:avLst/>
                        </a:prstGeom>
                        <a:noFill/>
                        <a:ln w="6350">
                          <a:noFill/>
                        </a:ln>
                      </wps:spPr>
                      <wps:txbx>
                        <w:txbxContent>
                          <w:p w14:paraId="4CF622FC" w14:textId="77777777" w:rsidR="00256AA8" w:rsidRDefault="00256AA8" w:rsidP="00256AA8">
                            <w:pPr>
                              <w:jc w:val="center"/>
                            </w:pPr>
                            <w:r>
                              <w:rPr>
                                <w:rFonts w:hint="eastAsia"/>
                              </w:rPr>
                              <w:t>※裏面あり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D8F32" id="_x0000_t202" coordsize="21600,21600" o:spt="202" path="m,l,21600r21600,l21600,xe">
                <v:stroke joinstyle="miter"/>
                <v:path gradientshapeok="t" o:connecttype="rect"/>
              </v:shapetype>
              <v:shape id="テキスト ボックス 1" o:spid="_x0000_s1026" type="#_x0000_t202" style="position:absolute;margin-left:415.6pt;margin-top:665.2pt;width:80.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" filled="f" stroked="f" strokeweight=".5pt">
                <v:textbox>
                  <w:txbxContent>
                    <w:p w14:paraId="4CF622FC" w14:textId="77777777" w:rsidR="00256AA8" w:rsidRDefault="00256AA8" w:rsidP="00256AA8">
                      <w:pPr>
                        <w:jc w:val="center"/>
                      </w:pPr>
                      <w:r>
                        <w:rPr>
                          <w:rFonts w:hint="eastAsia"/>
                        </w:rPr>
                        <w:t>※裏面あり</w:t>
                      </w:r>
                    </w:p>
                  </w:txbxContent>
                </v:textbox>
              </v:shape>
            </w:pict>
          </mc:Fallback>
        </mc:AlternateContent>
      </w:r>
      <w:r w:rsidR="008020C0" w:rsidRPr="0070772F">
        <w:rPr>
          <w:rFonts w:ascii="ＭＳ ゴシック" w:eastAsia="ＭＳ ゴシック" w:hAnsi="ＭＳ ゴシック" w:hint="eastAsia"/>
          <w:color w:val="000000"/>
          <w:kern w:val="0"/>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73395DB5" w14:textId="77777777">
        <w:tc>
          <w:tcPr>
            <w:tcW w:w="10035" w:type="dxa"/>
            <w:tcBorders>
              <w:top w:val="single" w:sz="4" w:space="0" w:color="000000"/>
              <w:left w:val="single" w:sz="4" w:space="0" w:color="000000"/>
              <w:bottom w:val="single" w:sz="4" w:space="0" w:color="000000"/>
              <w:right w:val="single" w:sz="4" w:space="0" w:color="000000"/>
            </w:tcBorders>
          </w:tcPr>
          <w:p w14:paraId="1976E47A" w14:textId="77777777"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0127E48E" w14:textId="6BB11B26" w:rsidR="008020C0" w:rsidRPr="0070772F" w:rsidRDefault="008020C0" w:rsidP="005401F8">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中小企業信用保険法第２条第５項第５号の規定による認定申請書（ロ－②）</w:t>
            </w:r>
          </w:p>
          <w:p w14:paraId="7277D2F5" w14:textId="77777777"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79E4E3C2" w14:textId="77777777" w:rsidR="008020C0" w:rsidRPr="0070772F" w:rsidRDefault="008020C0" w:rsidP="005401F8">
            <w:pPr>
              <w:suppressAutoHyphens/>
              <w:kinsoku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5D027E4A" w14:textId="77777777"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43B3BD9E" w14:textId="131B5C53"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166E2E">
              <w:rPr>
                <w:rFonts w:ascii="ＭＳ ゴシック" w:eastAsia="ＭＳ ゴシック" w:hAnsi="ＭＳ ゴシック" w:hint="eastAsia"/>
                <w:color w:val="000000"/>
                <w:kern w:val="0"/>
              </w:rPr>
              <w:t>広陵町長</w:t>
            </w:r>
            <w:r w:rsidRPr="0070772F">
              <w:rPr>
                <w:rFonts w:ascii="ＭＳ ゴシック" w:eastAsia="ＭＳ ゴシック" w:hAnsi="ＭＳ ゴシック" w:hint="eastAsia"/>
                <w:color w:val="000000"/>
                <w:kern w:val="0"/>
              </w:rPr>
              <w:t xml:space="preserve">　</w:t>
            </w:r>
            <w:r w:rsidR="009246DE">
              <w:rPr>
                <w:rFonts w:ascii="ＭＳ ゴシック" w:eastAsia="ＭＳ ゴシック" w:hAnsi="ＭＳ ゴシック" w:hint="eastAsia"/>
                <w:color w:val="000000"/>
                <w:kern w:val="0"/>
              </w:rPr>
              <w:t>吉村　裕之</w:t>
            </w:r>
            <w:r w:rsidR="009246DE">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殿</w:t>
            </w:r>
          </w:p>
          <w:p w14:paraId="3E2AA712" w14:textId="77777777"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55827DF" w14:textId="5E5CA7AE" w:rsidR="008020C0" w:rsidRPr="005401F8" w:rsidRDefault="008020C0" w:rsidP="005401F8">
            <w:pPr>
              <w:suppressAutoHyphens/>
              <w:kinsoku w:val="0"/>
              <w:overflowPunct w:val="0"/>
              <w:autoSpaceDE w:val="0"/>
              <w:autoSpaceDN w:val="0"/>
              <w:adjustRightInd w:val="0"/>
              <w:spacing w:line="240" w:lineRule="exact"/>
              <w:ind w:rightChars="417" w:right="876"/>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005401F8">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lang w:eastAsia="zh-TW"/>
              </w:rPr>
              <w:t xml:space="preserve"> </w:t>
            </w:r>
            <w:r w:rsidRPr="005401F8">
              <w:rPr>
                <w:rFonts w:ascii="ＭＳ ゴシック" w:eastAsia="ＭＳ ゴシック" w:hAnsi="ＭＳ ゴシック" w:hint="eastAsia"/>
                <w:color w:val="000000"/>
                <w:kern w:val="0"/>
                <w:lang w:eastAsia="zh-TW"/>
              </w:rPr>
              <w:t>住　所</w:t>
            </w:r>
          </w:p>
          <w:p w14:paraId="21FE50AF" w14:textId="239998A7" w:rsidR="008020C0" w:rsidRPr="0070772F" w:rsidRDefault="008020C0" w:rsidP="005401F8">
            <w:pPr>
              <w:suppressAutoHyphens/>
              <w:kinsoku w:val="0"/>
              <w:overflowPunct w:val="0"/>
              <w:autoSpaceDE w:val="0"/>
              <w:autoSpaceDN w:val="0"/>
              <w:adjustRightInd w:val="0"/>
              <w:spacing w:line="240" w:lineRule="exact"/>
              <w:ind w:rightChars="417" w:right="876" w:firstLineChars="850" w:firstLine="1785"/>
              <w:jc w:val="left"/>
              <w:textAlignment w:val="baseline"/>
              <w:rPr>
                <w:rFonts w:ascii="ＭＳ ゴシック" w:eastAsia="ＭＳ ゴシック" w:hAnsi="ＭＳ ゴシック"/>
                <w:color w:val="000000"/>
                <w:spacing w:val="16"/>
                <w:kern w:val="0"/>
              </w:rPr>
            </w:pPr>
            <w:r w:rsidRPr="005401F8">
              <w:rPr>
                <w:rFonts w:ascii="ＭＳ ゴシック" w:eastAsia="ＭＳ ゴシック" w:hAnsi="ＭＳ ゴシック"/>
                <w:color w:val="000000"/>
                <w:kern w:val="0"/>
                <w:lang w:eastAsia="zh-TW"/>
              </w:rPr>
              <w:t xml:space="preserve">                  </w:t>
            </w:r>
            <w:r w:rsidRPr="005401F8">
              <w:rPr>
                <w:rFonts w:ascii="ＭＳ ゴシック" w:eastAsia="ＭＳ ゴシック" w:hAnsi="ＭＳ ゴシック" w:hint="eastAsia"/>
                <w:color w:val="000000"/>
                <w:kern w:val="0"/>
                <w:lang w:eastAsia="zh-TW"/>
              </w:rPr>
              <w:t xml:space="preserve">　</w:t>
            </w:r>
            <w:r w:rsidRPr="005401F8">
              <w:rPr>
                <w:rFonts w:ascii="ＭＳ ゴシック" w:eastAsia="ＭＳ ゴシック" w:hAnsi="ＭＳ ゴシック"/>
                <w:color w:val="000000"/>
                <w:kern w:val="0"/>
                <w:lang w:eastAsia="zh-TW"/>
              </w:rPr>
              <w:t xml:space="preserve">       </w:t>
            </w:r>
            <w:r w:rsidRPr="005401F8">
              <w:rPr>
                <w:rFonts w:ascii="ＭＳ ゴシック" w:eastAsia="ＭＳ ゴシック" w:hAnsi="ＭＳ ゴシック" w:hint="eastAsia"/>
                <w:color w:val="000000"/>
                <w:kern w:val="0"/>
                <w:lang w:eastAsia="zh-TW"/>
              </w:rPr>
              <w:t xml:space="preserve">　</w:t>
            </w:r>
            <w:r w:rsidRPr="005401F8">
              <w:rPr>
                <w:rFonts w:ascii="ＭＳ ゴシック" w:eastAsia="ＭＳ ゴシック" w:hAnsi="ＭＳ ゴシック"/>
                <w:color w:val="000000"/>
                <w:kern w:val="0"/>
                <w:lang w:eastAsia="zh-TW"/>
              </w:rPr>
              <w:t xml:space="preserve">  </w:t>
            </w:r>
            <w:r w:rsidRPr="005401F8">
              <w:rPr>
                <w:rFonts w:ascii="ＭＳ ゴシック" w:eastAsia="ＭＳ ゴシック" w:hAnsi="ＭＳ ゴシック" w:hint="eastAsia"/>
                <w:color w:val="000000"/>
                <w:kern w:val="0"/>
                <w:lang w:eastAsia="zh-TW"/>
              </w:rPr>
              <w:t xml:space="preserve">　</w:t>
            </w:r>
            <w:r w:rsidRPr="005401F8">
              <w:rPr>
                <w:rFonts w:ascii="ＭＳ ゴシック" w:eastAsia="ＭＳ ゴシック" w:hAnsi="ＭＳ ゴシック" w:hint="eastAsia"/>
                <w:color w:val="000000"/>
                <w:kern w:val="0"/>
              </w:rPr>
              <w:t xml:space="preserve">氏　名 </w:t>
            </w:r>
          </w:p>
          <w:p w14:paraId="346A05AB" w14:textId="77777777"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62683E85" w14:textId="7A021D2B" w:rsidR="008020C0" w:rsidRPr="0070772F" w:rsidRDefault="008020C0" w:rsidP="005401F8">
            <w:pPr>
              <w:suppressAutoHyphens/>
              <w:kinsoku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w:t>
            </w:r>
            <w:r w:rsidR="00D11C3B" w:rsidRPr="0070772F">
              <w:rPr>
                <w:rFonts w:ascii="ＭＳ ゴシック" w:eastAsia="ＭＳ ゴシック" w:hAnsi="ＭＳ ゴシック" w:hint="eastAsia"/>
                <w:color w:val="000000"/>
                <w:kern w:val="0"/>
              </w:rPr>
              <w:t>の価格の上昇等により、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54336682" w14:textId="77777777" w:rsidR="008020C0" w:rsidRPr="0070772F" w:rsidRDefault="008020C0" w:rsidP="005401F8">
            <w:pPr>
              <w:pStyle w:val="af8"/>
              <w:spacing w:line="240" w:lineRule="exact"/>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5DAA048"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2F05C2C" w14:textId="77777777" w:rsidR="008020C0" w:rsidRPr="0070772F" w:rsidRDefault="008020C0" w:rsidP="005401F8">
                  <w:pPr>
                    <w:suppressAutoHyphens/>
                    <w:kinsoku w:val="0"/>
                    <w:overflowPunct w:val="0"/>
                    <w:autoSpaceDE w:val="0"/>
                    <w:autoSpaceDN w:val="0"/>
                    <w:adjustRightInd w:val="0"/>
                    <w:spacing w:line="240" w:lineRule="exact"/>
                    <w:ind w:left="182"/>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6A0CE0BE" w14:textId="77777777" w:rsidR="008020C0" w:rsidRPr="0070772F" w:rsidRDefault="008020C0" w:rsidP="005401F8">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c>
                <w:tcPr>
                  <w:tcW w:w="3265" w:type="dxa"/>
                </w:tcPr>
                <w:p w14:paraId="0B16D449" w14:textId="77777777" w:rsidR="008020C0" w:rsidRPr="0070772F" w:rsidRDefault="008020C0" w:rsidP="005401F8">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r>
            <w:tr w:rsidR="008020C0" w:rsidRPr="0070772F" w14:paraId="1E1867E1" w14:textId="77777777">
              <w:trPr>
                <w:trHeight w:val="381"/>
              </w:trPr>
              <w:tc>
                <w:tcPr>
                  <w:tcW w:w="3263" w:type="dxa"/>
                  <w:tcBorders>
                    <w:top w:val="single" w:sz="24" w:space="0" w:color="auto"/>
                  </w:tcBorders>
                </w:tcPr>
                <w:p w14:paraId="2F43A0A1" w14:textId="77777777" w:rsidR="008020C0" w:rsidRPr="0070772F" w:rsidRDefault="008020C0" w:rsidP="005401F8">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c>
                <w:tcPr>
                  <w:tcW w:w="3265" w:type="dxa"/>
                </w:tcPr>
                <w:p w14:paraId="50761C5A" w14:textId="77777777" w:rsidR="008020C0" w:rsidRPr="0070772F" w:rsidRDefault="008020C0" w:rsidP="005401F8">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c>
                <w:tcPr>
                  <w:tcW w:w="3265" w:type="dxa"/>
                </w:tcPr>
                <w:p w14:paraId="5E2A76B2" w14:textId="77777777" w:rsidR="008020C0" w:rsidRPr="0070772F" w:rsidRDefault="008020C0" w:rsidP="005401F8">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r>
          </w:tbl>
          <w:p w14:paraId="2955D4B8" w14:textId="56A488B2"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5CCE503D" w14:textId="77777777" w:rsidR="008020C0" w:rsidRPr="0070772F" w:rsidRDefault="008020C0" w:rsidP="005401F8">
            <w:pPr>
              <w:suppressAutoHyphens/>
              <w:kinsoku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spacing w:val="16"/>
                <w:kern w:val="0"/>
              </w:rPr>
            </w:pPr>
          </w:p>
          <w:p w14:paraId="71E9133E" w14:textId="77777777" w:rsidR="008020C0" w:rsidRPr="0070772F" w:rsidRDefault="008020C0" w:rsidP="005401F8">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15941E9F" w14:textId="77777777"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p>
          <w:p w14:paraId="2838D7D9" w14:textId="54C4CC7F" w:rsidR="00F75682" w:rsidRPr="0070772F" w:rsidRDefault="00F75682"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6E677F38" w14:textId="77777777" w:rsidR="008020C0" w:rsidRPr="0070772F" w:rsidRDefault="008020C0" w:rsidP="005401F8">
            <w:pPr>
              <w:pStyle w:val="af0"/>
              <w:numPr>
                <w:ilvl w:val="0"/>
                <w:numId w:val="23"/>
              </w:numPr>
              <w:suppressAutoHyphens/>
              <w:kinsoku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原油等の仕入単価の上昇（注２）</w:t>
            </w:r>
          </w:p>
          <w:p w14:paraId="13886FCC" w14:textId="77777777" w:rsidR="008020C0" w:rsidRPr="0070772F" w:rsidRDefault="008020C0" w:rsidP="005401F8">
            <w:pPr>
              <w:tabs>
                <w:tab w:val="center" w:pos="4252"/>
                <w:tab w:val="right" w:pos="8504"/>
              </w:tabs>
              <w:suppressAutoHyphens/>
              <w:kinsoku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Ｅ</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指定業種に係る上昇率</w:t>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hint="eastAsia"/>
                <w:color w:val="000000"/>
                <w:kern w:val="0"/>
                <w:u w:val="single"/>
              </w:rPr>
              <w:t xml:space="preserve">　　　　　　　   ％</w:t>
            </w:r>
          </w:p>
          <w:p w14:paraId="7435A0AD" w14:textId="03EA9EC3"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14:paraId="4861F632" w14:textId="77777777"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Ｅ：原油等の最近１か月間における平均仕入れ単価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712EC4FC" w14:textId="1D67AB69" w:rsidR="008020C0" w:rsidRPr="0070772F" w:rsidRDefault="008020C0" w:rsidP="005401F8">
            <w:pPr>
              <w:suppressAutoHyphens/>
              <w:kinsoku w:val="0"/>
              <w:overflowPunct w:val="0"/>
              <w:autoSpaceDE w:val="0"/>
              <w:autoSpaceDN w:val="0"/>
              <w:adjustRightInd w:val="0"/>
              <w:spacing w:line="240" w:lineRule="exact"/>
              <w:ind w:leftChars="30" w:left="63"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A47FC2C" w14:textId="38FE1704"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26A1EAF1" w14:textId="7D6013BF" w:rsidR="008020C0" w:rsidRDefault="008020C0" w:rsidP="005401F8">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69E26F6F" w14:textId="77777777" w:rsidR="00256AA8" w:rsidRPr="0070772F" w:rsidRDefault="00256AA8" w:rsidP="005401F8">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p>
          <w:p w14:paraId="2CBEF9EA" w14:textId="77777777" w:rsidR="008020C0" w:rsidRPr="0070772F" w:rsidRDefault="008020C0" w:rsidP="005401F8">
            <w:pPr>
              <w:pStyle w:val="af0"/>
              <w:numPr>
                <w:ilvl w:val="0"/>
                <w:numId w:val="23"/>
              </w:numPr>
              <w:suppressAutoHyphens/>
              <w:kinsoku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原油等が売上原価に占める割合（注２）</w:t>
            </w:r>
          </w:p>
          <w:p w14:paraId="35866218" w14:textId="77777777" w:rsidR="008020C0" w:rsidRPr="0070772F" w:rsidRDefault="008020C0" w:rsidP="005401F8">
            <w:pPr>
              <w:tabs>
                <w:tab w:val="center" w:pos="4252"/>
                <w:tab w:val="right" w:pos="8504"/>
              </w:tabs>
              <w:suppressAutoHyphens/>
              <w:kinsoku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指定業種に係る依存率</w:t>
            </w:r>
            <w:r w:rsidRPr="0070772F">
              <w:rPr>
                <w:rFonts w:ascii="ＭＳ ゴシック" w:eastAsia="ＭＳ ゴシック" w:hAnsi="ＭＳ ゴシック" w:hint="eastAsia"/>
                <w:color w:val="000000"/>
                <w:kern w:val="0"/>
                <w:u w:val="single" w:color="000000"/>
              </w:rPr>
              <w:t xml:space="preserve">　　　　　　　　％</w:t>
            </w:r>
          </w:p>
          <w:p w14:paraId="7F6E159F" w14:textId="77777777" w:rsidR="008020C0" w:rsidRPr="0070772F" w:rsidRDefault="008020C0" w:rsidP="005401F8">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全体に係る依存率</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D406BF9" w14:textId="63627EF3" w:rsidR="008020C0" w:rsidRPr="0070772F" w:rsidRDefault="008020C0" w:rsidP="005401F8">
            <w:pPr>
              <w:suppressAutoHyphens/>
              <w:kinsoku w:val="0"/>
              <w:overflowPunct w:val="0"/>
              <w:autoSpaceDE w:val="0"/>
              <w:autoSpaceDN w:val="0"/>
              <w:adjustRightInd w:val="0"/>
              <w:spacing w:line="240" w:lineRule="exact"/>
              <w:ind w:left="182"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14:paraId="6B7B08FE" w14:textId="77777777"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指定業種に係る売上原価 </w:t>
            </w:r>
            <w:r w:rsidRPr="0070772F">
              <w:rPr>
                <w:rFonts w:ascii="ＭＳ ゴシック" w:eastAsia="ＭＳ ゴシック" w:hAnsi="ＭＳ ゴシック" w:hint="eastAsia"/>
                <w:color w:val="000000"/>
                <w:kern w:val="0"/>
                <w:u w:val="single" w:color="000000"/>
              </w:rPr>
              <w:t xml:space="preserve">　　　　　　　円</w:t>
            </w:r>
          </w:p>
          <w:p w14:paraId="6A14FACC" w14:textId="77777777" w:rsidR="008020C0" w:rsidRPr="0070772F" w:rsidRDefault="008020C0" w:rsidP="005401F8">
            <w:pPr>
              <w:tabs>
                <w:tab w:val="center" w:pos="4252"/>
                <w:tab w:val="right" w:pos="8504"/>
              </w:tabs>
              <w:suppressAutoHyphens/>
              <w:kinsoku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w:t>
            </w:r>
            <w:r w:rsidRPr="0070772F">
              <w:rPr>
                <w:rFonts w:ascii="ＭＳ ゴシック" w:eastAsia="ＭＳ ゴシック" w:hAnsi="ＭＳ ゴシック" w:hint="eastAsia"/>
                <w:color w:val="000000"/>
                <w:kern w:val="0"/>
                <w:u w:val="single"/>
              </w:rPr>
              <w:t>全体にかかる売上原価</w:t>
            </w:r>
            <w:r w:rsidRPr="0070772F">
              <w:rPr>
                <w:rFonts w:ascii="ＭＳ ゴシック" w:eastAsia="ＭＳ ゴシック" w:hAnsi="ＭＳ ゴシック" w:hint="eastAsia"/>
                <w:color w:val="000000"/>
                <w:kern w:val="0"/>
                <w:u w:val="single" w:color="000000"/>
              </w:rPr>
              <w:t xml:space="preserve">　　　　　　　　　　 円</w:t>
            </w:r>
          </w:p>
          <w:p w14:paraId="41E64E22" w14:textId="0B2591CF"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00FC76D8"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3B504904" w14:textId="2ED9E8A4" w:rsidR="008020C0" w:rsidRDefault="008020C0" w:rsidP="005401F8">
            <w:pPr>
              <w:tabs>
                <w:tab w:val="center" w:pos="4252"/>
                <w:tab w:val="right" w:pos="8504"/>
              </w:tabs>
              <w:suppressAutoHyphens/>
              <w:kinsoku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78BEA3F5" w14:textId="77777777" w:rsidR="00256AA8" w:rsidRPr="0070772F" w:rsidRDefault="00256AA8" w:rsidP="005401F8">
            <w:pPr>
              <w:tabs>
                <w:tab w:val="center" w:pos="4252"/>
                <w:tab w:val="right" w:pos="8504"/>
              </w:tabs>
              <w:suppressAutoHyphens/>
              <w:kinsoku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p>
          <w:p w14:paraId="120DF00E" w14:textId="77777777" w:rsidR="008020C0" w:rsidRPr="0070772F" w:rsidRDefault="008020C0" w:rsidP="005401F8">
            <w:pPr>
              <w:pStyle w:val="af0"/>
              <w:numPr>
                <w:ilvl w:val="0"/>
                <w:numId w:val="23"/>
              </w:numPr>
              <w:suppressAutoHyphens/>
              <w:kinsoku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製品等価格への転嫁の状況（注３）</w:t>
            </w:r>
          </w:p>
          <w:p w14:paraId="3BBEF525" w14:textId="77777777" w:rsidR="008020C0" w:rsidRPr="0070772F" w:rsidRDefault="008020C0" w:rsidP="005401F8">
            <w:pPr>
              <w:tabs>
                <w:tab w:val="center" w:pos="4252"/>
                <w:tab w:val="right" w:pos="8504"/>
              </w:tabs>
              <w:suppressAutoHyphens/>
              <w:kinsoku w:val="0"/>
              <w:overflowPunct w:val="0"/>
              <w:autoSpaceDE w:val="0"/>
              <w:autoSpaceDN w:val="0"/>
              <w:adjustRightInd w:val="0"/>
              <w:snapToGrid w:val="0"/>
              <w:spacing w:line="240" w:lineRule="exac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 xml:space="preserve">指定業種に係る転嫁の状況　Ｐ＝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27CF5ECA" w14:textId="77777777" w:rsidR="008020C0" w:rsidRPr="0070772F" w:rsidRDefault="008020C0" w:rsidP="005401F8">
            <w:pPr>
              <w:suppressAutoHyphens/>
              <w:kinsoku w:val="0"/>
              <w:overflowPunct w:val="0"/>
              <w:autoSpaceDE w:val="0"/>
              <w:autoSpaceDN w:val="0"/>
              <w:adjustRightInd w:val="0"/>
              <w:spacing w:line="24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97436C2" w14:textId="4A4BBD82"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00E4137C">
              <w:rPr>
                <w:rFonts w:ascii="ＭＳ ゴシック" w:eastAsia="ＭＳ ゴシック" w:hAnsi="ＭＳ ゴシック" w:hint="eastAsia"/>
                <w:color w:val="000000"/>
                <w:spacing w:val="16"/>
                <w:kern w:val="0"/>
              </w:rPr>
              <w:t xml:space="preserve">　　　　　　</w:t>
            </w:r>
            <w:r w:rsidR="007F10B9">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003A65B2"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kern w:val="0"/>
                <w:u w:val="single" w:color="000000"/>
              </w:rPr>
              <w:t>円</w:t>
            </w:r>
          </w:p>
          <w:p w14:paraId="5A65A656" w14:textId="074F8E20" w:rsidR="008020C0" w:rsidRPr="0070772F" w:rsidRDefault="008020C0" w:rsidP="005401F8">
            <w:pPr>
              <w:tabs>
                <w:tab w:val="center" w:pos="4252"/>
                <w:tab w:val="right" w:pos="8504"/>
              </w:tabs>
              <w:suppressAutoHyphens/>
              <w:kinsoku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8AB26BC" w14:textId="410AE791"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75B7A" w:rsidRPr="0070772F">
              <w:rPr>
                <w:rFonts w:ascii="ＭＳ ゴシック" w:eastAsia="ＭＳ ゴシック" w:hAnsi="ＭＳ ゴシック" w:hint="eastAsia"/>
                <w:color w:val="000000"/>
                <w:kern w:val="0"/>
              </w:rPr>
              <w:t xml:space="preserve">額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 xml:space="preserve">額　</w:t>
            </w:r>
            <w:r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8F9A695" w14:textId="5A628F19" w:rsidR="008020C0" w:rsidRPr="0070772F" w:rsidRDefault="008020C0" w:rsidP="005401F8">
            <w:pPr>
              <w:tabs>
                <w:tab w:val="center" w:pos="4252"/>
                <w:tab w:val="right" w:pos="8504"/>
              </w:tabs>
              <w:suppressAutoHyphens/>
              <w:kinsoku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r w:rsidR="003A65B2"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0C786305" w14:textId="6A516440"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70772F">
              <w:rPr>
                <w:rFonts w:ascii="ＭＳ ゴシック" w:eastAsia="ＭＳ ゴシック" w:hAnsi="ＭＳ ゴシック" w:hint="eastAsia"/>
                <w:color w:val="000000"/>
                <w:spacing w:val="16"/>
                <w:kern w:val="0"/>
              </w:rPr>
              <w:t xml:space="preserve">         </w:t>
            </w:r>
            <w:r w:rsidR="00A535BB">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指定業種に係る売上高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17B75D6" w14:textId="046C1E1F" w:rsidR="008020C0" w:rsidRPr="0070772F" w:rsidRDefault="008020C0" w:rsidP="005401F8">
            <w:pPr>
              <w:tabs>
                <w:tab w:val="center" w:pos="4252"/>
                <w:tab w:val="right" w:pos="8504"/>
              </w:tabs>
              <w:suppressAutoHyphens/>
              <w:kinsoku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3A65B2"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78643D00" w14:textId="42CC4E9F" w:rsidR="008020C0" w:rsidRPr="0070772F" w:rsidRDefault="008020C0" w:rsidP="005401F8">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ｂ：Ｂの期間に対応する前年３か月間の売上高</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指定業種に係る売上高</w:t>
            </w:r>
            <w:r w:rsidRPr="0070772F">
              <w:rPr>
                <w:rFonts w:ascii="ＭＳ ゴシック" w:eastAsia="ＭＳ ゴシック" w:hAnsi="ＭＳ ゴシック"/>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2C23B291" w14:textId="3738B21F" w:rsidR="008020C0" w:rsidRDefault="008020C0" w:rsidP="005401F8">
            <w:pPr>
              <w:tabs>
                <w:tab w:val="center" w:pos="4252"/>
                <w:tab w:val="right" w:pos="8504"/>
              </w:tabs>
              <w:suppressAutoHyphens/>
              <w:kinsoku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45A31E7" w14:textId="71D7F8C2" w:rsidR="00256AA8" w:rsidRPr="00256AA8" w:rsidRDefault="00256AA8" w:rsidP="005401F8">
            <w:pPr>
              <w:tabs>
                <w:tab w:val="center" w:pos="4252"/>
                <w:tab w:val="right" w:pos="8504"/>
              </w:tabs>
              <w:suppressAutoHyphens/>
              <w:kinsoku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tc>
      </w:tr>
    </w:tbl>
    <w:p w14:paraId="7ACCCD14" w14:textId="1218A1BA" w:rsidR="008020C0" w:rsidRPr="0070772F" w:rsidRDefault="008020C0" w:rsidP="005401F8">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（注１）本様式は、指定業種と非指定業種を兼業している場合であって、指定業種及び申請者全体の双方が認定基準を満たす場合に使用する。</w:t>
      </w:r>
    </w:p>
    <w:p w14:paraId="1DE480DD" w14:textId="560128C5" w:rsidR="008020C0" w:rsidRPr="0070772F" w:rsidRDefault="008020C0" w:rsidP="005401F8">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w:t>
      </w:r>
      <w:r w:rsidR="00985F74"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依存率</w:t>
      </w:r>
      <w:r w:rsidR="00985F74" w:rsidRPr="0070772F">
        <w:rPr>
          <w:rFonts w:ascii="ＭＳ ゴシック" w:eastAsia="ＭＳ ゴシック" w:hAnsi="ＭＳ ゴシック" w:hint="eastAsia"/>
          <w:color w:val="000000"/>
          <w:kern w:val="0"/>
        </w:rPr>
        <w:t>及び最近１か月間における全体の売上原価に占める指定業種の売上原価の割合</w:t>
      </w:r>
      <w:r w:rsidRPr="0070772F">
        <w:rPr>
          <w:rFonts w:ascii="ＭＳ ゴシック" w:eastAsia="ＭＳ ゴシック" w:hAnsi="ＭＳ ゴシック" w:hint="eastAsia"/>
          <w:color w:val="000000"/>
          <w:kern w:val="0"/>
        </w:rPr>
        <w:t>が２０％以上となっていること。</w:t>
      </w:r>
    </w:p>
    <w:p w14:paraId="623056DB" w14:textId="77777777" w:rsidR="008020C0" w:rsidRPr="0070772F" w:rsidRDefault="008020C0" w:rsidP="005401F8">
      <w:pPr>
        <w:suppressAutoHyphens/>
        <w:spacing w:line="240" w:lineRule="exact"/>
        <w:ind w:left="18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kern w:val="0"/>
        </w:rPr>
        <w:t>（注３）Ｐ＞０となっていること。</w:t>
      </w:r>
    </w:p>
    <w:p w14:paraId="7380EEB7" w14:textId="77777777" w:rsidR="008020C0" w:rsidRPr="0070772F" w:rsidRDefault="008020C0" w:rsidP="005401F8">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3452D68C" w14:textId="77777777" w:rsidR="008020C0" w:rsidRPr="0070772F" w:rsidRDefault="008020C0" w:rsidP="005401F8">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68FD7A45" w14:textId="0F41CFF7" w:rsidR="008020C0" w:rsidRPr="00256AA8" w:rsidRDefault="008020C0" w:rsidP="005401F8">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rPr>
        <w:t>市町村長又は特別区長から認定を受けた</w:t>
      </w:r>
      <w:r w:rsidR="001361A9" w:rsidRPr="0070772F">
        <w:rPr>
          <w:rFonts w:ascii="ＭＳ ゴシック" w:eastAsia="ＭＳ ゴシック" w:hAnsi="ＭＳ ゴシック" w:hint="eastAsia"/>
        </w:rPr>
        <w:t>日から３０日以内に</w:t>
      </w:r>
      <w:r w:rsidR="00A60031">
        <w:rPr>
          <w:rFonts w:ascii="ＭＳ ゴシック" w:eastAsia="ＭＳ ゴシック" w:hAnsi="ＭＳ ゴシック" w:hint="eastAsia"/>
        </w:rPr>
        <w:t>金融機関又は</w:t>
      </w:r>
      <w:r w:rsidR="001361A9" w:rsidRPr="0070772F">
        <w:rPr>
          <w:rFonts w:ascii="ＭＳ ゴシック" w:eastAsia="ＭＳ ゴシック" w:hAnsi="ＭＳ ゴシック" w:hint="eastAsia"/>
        </w:rPr>
        <w:t>信用保証協会に対して、保証の申込みを行うことが必要です。</w:t>
      </w:r>
    </w:p>
    <w:p w14:paraId="6AD3E602" w14:textId="32A322B1" w:rsidR="00256AA8" w:rsidRDefault="00256AA8" w:rsidP="00256AA8">
      <w:pPr>
        <w:suppressAutoHyphens/>
        <w:spacing w:line="240" w:lineRule="exact"/>
        <w:jc w:val="left"/>
        <w:textAlignment w:val="baseline"/>
        <w:rPr>
          <w:rFonts w:ascii="ＭＳ ゴシック" w:eastAsia="ＭＳ ゴシック" w:hAnsi="ＭＳ ゴシック"/>
          <w:color w:val="000000"/>
          <w:spacing w:val="16"/>
          <w:kern w:val="0"/>
        </w:rPr>
      </w:pPr>
      <w:r w:rsidRPr="00537B5A">
        <w:rPr>
          <w:rFonts w:ascii="ＭＳ ゴシック" w:eastAsia="ＭＳ ゴシック" w:hAnsi="ＭＳ ゴシック" w:cs="ＭＳ ゴシック"/>
          <w:noProof/>
          <w:color w:val="000000"/>
          <w:kern w:val="0"/>
          <w:sz w:val="16"/>
          <w:szCs w:val="16"/>
        </w:rPr>
        <mc:AlternateContent>
          <mc:Choice Requires="wps">
            <w:drawing>
              <wp:anchor distT="0" distB="0" distL="114300" distR="114300" simplePos="0" relativeHeight="251661312" behindDoc="0" locked="0" layoutInCell="1" allowOverlap="1" wp14:anchorId="1FB29B45" wp14:editId="3776BA71">
                <wp:simplePos x="0" y="0"/>
                <wp:positionH relativeFrom="margin">
                  <wp:align>left</wp:align>
                </wp:positionH>
                <wp:positionV relativeFrom="paragraph">
                  <wp:posOffset>156210</wp:posOffset>
                </wp:positionV>
                <wp:extent cx="6248400" cy="1323975"/>
                <wp:effectExtent l="0" t="0" r="19050" b="2857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323975"/>
                        </a:xfrm>
                        <a:prstGeom prst="rect">
                          <a:avLst/>
                        </a:prstGeom>
                        <a:solidFill>
                          <a:srgbClr val="FFFFFF"/>
                        </a:solidFill>
                        <a:ln w="9525">
                          <a:solidFill>
                            <a:srgbClr val="000000"/>
                          </a:solidFill>
                          <a:miter lim="800000"/>
                          <a:headEnd/>
                          <a:tailEnd/>
                        </a:ln>
                      </wps:spPr>
                      <wps:txbx>
                        <w:txbxContent>
                          <w:p w14:paraId="194BCE6C" w14:textId="77777777" w:rsidR="00256AA8" w:rsidRPr="00E4022C" w:rsidRDefault="00256AA8" w:rsidP="00256AA8">
                            <w:pPr>
                              <w:spacing w:line="300" w:lineRule="exact"/>
                              <w:ind w:firstLineChars="500" w:firstLine="1000"/>
                              <w:rPr>
                                <w:rFonts w:ascii="ＭＳ ゴシック" w:eastAsia="ＭＳ ゴシック" w:hAnsi="ＭＳ ゴシック"/>
                                <w:sz w:val="20"/>
                              </w:rPr>
                            </w:pPr>
                            <w:r w:rsidRPr="00E4022C">
                              <w:rPr>
                                <w:rFonts w:ascii="ＭＳ ゴシック" w:eastAsia="ＭＳ ゴシック" w:hAnsi="ＭＳ ゴシック" w:hint="eastAsia"/>
                                <w:sz w:val="20"/>
                              </w:rPr>
                              <w:t>第　　　号</w:t>
                            </w:r>
                          </w:p>
                          <w:p w14:paraId="0C3AD603" w14:textId="77777777" w:rsidR="00256AA8" w:rsidRPr="00E4022C" w:rsidRDefault="00256AA8" w:rsidP="00256AA8">
                            <w:pPr>
                              <w:spacing w:line="300" w:lineRule="exact"/>
                              <w:ind w:firstLineChars="200" w:firstLine="400"/>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4830DD39" w14:textId="77777777" w:rsidR="00256AA8" w:rsidRDefault="00256AA8" w:rsidP="00256AA8">
                            <w:pPr>
                              <w:spacing w:line="30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15A3AD06" w14:textId="77777777" w:rsidR="00256AA8" w:rsidRPr="00470F4D" w:rsidRDefault="00256AA8" w:rsidP="00256AA8">
                            <w:pPr>
                              <w:suppressAutoHyphens/>
                              <w:kinsoku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43318670" w14:textId="77777777" w:rsidR="00256AA8" w:rsidRDefault="00256AA8" w:rsidP="00256AA8">
                            <w:pPr>
                              <w:spacing w:line="30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5DFF468F" w14:textId="35A90CFF" w:rsidR="00256AA8" w:rsidRPr="00E4022C" w:rsidRDefault="00256AA8" w:rsidP="00256AA8">
                            <w:pPr>
                              <w:spacing w:line="30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 xml:space="preserve">認定者　　</w:t>
                            </w:r>
                            <w:r w:rsidR="00166E2E">
                              <w:rPr>
                                <w:rFonts w:ascii="ＭＳ ゴシック" w:eastAsia="ＭＳ ゴシック" w:hAnsi="ＭＳ ゴシック" w:hint="eastAsia"/>
                                <w:sz w:val="20"/>
                              </w:rPr>
                              <w:t xml:space="preserve">広陵町長　</w:t>
                            </w:r>
                            <w:r w:rsidR="009246DE" w:rsidRPr="009246DE">
                              <w:rPr>
                                <w:rFonts w:ascii="ＭＳ ゴシック" w:eastAsia="ＭＳ ゴシック" w:hAnsi="ＭＳ ゴシック" w:hint="eastAsia"/>
                                <w:sz w:val="20"/>
                              </w:rPr>
                              <w:t>吉村　裕之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B29B45" id="_x0000_t202" coordsize="21600,21600" o:spt="202" path="m,l,21600r21600,l21600,xe">
                <v:stroke joinstyle="miter"/>
                <v:path gradientshapeok="t" o:connecttype="rect"/>
              </v:shapetype>
              <v:shape id="テキスト ボックス 2" o:spid="_x0000_s1027" type="#_x0000_t202" style="position:absolute;margin-left:0;margin-top:12.3pt;width:492pt;height:104.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">
                <v:textbox>
                  <w:txbxContent>
                    <w:p w14:paraId="194BCE6C" w14:textId="77777777" w:rsidR="00256AA8" w:rsidRPr="00E4022C" w:rsidRDefault="00256AA8" w:rsidP="00256AA8">
                      <w:pPr>
                        <w:spacing w:line="300" w:lineRule="exact"/>
                        <w:ind w:firstLineChars="500" w:firstLine="1000"/>
                        <w:rPr>
                          <w:rFonts w:ascii="ＭＳ ゴシック" w:eastAsia="ＭＳ ゴシック" w:hAnsi="ＭＳ ゴシック"/>
                          <w:sz w:val="20"/>
                        </w:rPr>
                      </w:pPr>
                      <w:r w:rsidRPr="00E4022C">
                        <w:rPr>
                          <w:rFonts w:ascii="ＭＳ ゴシック" w:eastAsia="ＭＳ ゴシック" w:hAnsi="ＭＳ ゴシック" w:hint="eastAsia"/>
                          <w:sz w:val="20"/>
                        </w:rPr>
                        <w:t>第　　　号</w:t>
                      </w:r>
                    </w:p>
                    <w:p w14:paraId="0C3AD603" w14:textId="77777777" w:rsidR="00256AA8" w:rsidRPr="00E4022C" w:rsidRDefault="00256AA8" w:rsidP="00256AA8">
                      <w:pPr>
                        <w:spacing w:line="300" w:lineRule="exact"/>
                        <w:ind w:firstLineChars="200" w:firstLine="400"/>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4830DD39" w14:textId="77777777" w:rsidR="00256AA8" w:rsidRDefault="00256AA8" w:rsidP="00256AA8">
                      <w:pPr>
                        <w:spacing w:line="30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15A3AD06" w14:textId="77777777" w:rsidR="00256AA8" w:rsidRPr="00470F4D" w:rsidRDefault="00256AA8" w:rsidP="00256AA8">
                      <w:pPr>
                        <w:suppressAutoHyphens/>
                        <w:kinsoku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43318670" w14:textId="77777777" w:rsidR="00256AA8" w:rsidRDefault="00256AA8" w:rsidP="00256AA8">
                      <w:pPr>
                        <w:spacing w:line="30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5DFF468F" w14:textId="35A90CFF" w:rsidR="00256AA8" w:rsidRPr="00E4022C" w:rsidRDefault="00256AA8" w:rsidP="00256AA8">
                      <w:pPr>
                        <w:spacing w:line="30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 xml:space="preserve">認定者　　</w:t>
                      </w:r>
                      <w:r w:rsidR="00166E2E">
                        <w:rPr>
                          <w:rFonts w:ascii="ＭＳ ゴシック" w:eastAsia="ＭＳ ゴシック" w:hAnsi="ＭＳ ゴシック" w:hint="eastAsia"/>
                          <w:sz w:val="20"/>
                        </w:rPr>
                        <w:t xml:space="preserve">広陵町長　</w:t>
                      </w:r>
                      <w:r w:rsidR="009246DE" w:rsidRPr="009246DE">
                        <w:rPr>
                          <w:rFonts w:ascii="ＭＳ ゴシック" w:eastAsia="ＭＳ ゴシック" w:hAnsi="ＭＳ ゴシック" w:hint="eastAsia"/>
                          <w:sz w:val="20"/>
                        </w:rPr>
                        <w:t>吉村　裕之</w:t>
                      </w:r>
                    </w:p>
                  </w:txbxContent>
                </v:textbox>
                <w10:wrap anchorx="margin"/>
              </v:shape>
            </w:pict>
          </mc:Fallback>
        </mc:AlternateContent>
      </w:r>
    </w:p>
    <w:p w14:paraId="615CD890" w14:textId="0AD5441F" w:rsidR="00256AA8" w:rsidRPr="00256AA8" w:rsidRDefault="00256AA8" w:rsidP="00256AA8">
      <w:pPr>
        <w:suppressAutoHyphens/>
        <w:spacing w:line="240" w:lineRule="exact"/>
        <w:jc w:val="left"/>
        <w:textAlignment w:val="baseline"/>
        <w:rPr>
          <w:rFonts w:ascii="ＭＳ ゴシック" w:eastAsia="ＭＳ ゴシック" w:hAnsi="ＭＳ ゴシック"/>
          <w:color w:val="000000"/>
          <w:spacing w:val="16"/>
          <w:kern w:val="0"/>
        </w:rPr>
      </w:pPr>
    </w:p>
    <w:sectPr w:rsidR="00256AA8" w:rsidRPr="00256AA8" w:rsidSect="005401F8">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6E2E"/>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AA8"/>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1F8"/>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47AD"/>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6DE"/>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1645"/>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C7C"/>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3E0E"/>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3F4A"/>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66B"/>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3B9"/>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F453334E-8D09-40AC-89D2-DB1570FB0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1062</Words>
  <Characters>955</Characters>
  <Application>Microsoft Office Word</Application>
  <DocSecurity>0</DocSecurity>
  <Lines>7</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渡利 あゆみ</dc:creator>
  <cp:lastModifiedBy>渡辺 大貴</cp:lastModifiedBy>
  <cp:revision>12</cp:revision>
  <dcterms:created xsi:type="dcterms:W3CDTF">2024-10-03T01:23:00Z</dcterms:created>
  <dcterms:modified xsi:type="dcterms:W3CDTF">2026-07-23T00:21:00Z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